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93636" w14:textId="77777777" w:rsidR="0081380E" w:rsidRDefault="0081380E"/>
    <w:p w14:paraId="144AA943" w14:textId="703BF143" w:rsidR="0081380E" w:rsidRDefault="0081380E">
      <w:r w:rsidRPr="00CC4453">
        <w:rPr>
          <w:noProof/>
          <w:lang w:eastAsia="nb-NO"/>
        </w:rPr>
        <w:drawing>
          <wp:anchor distT="0" distB="0" distL="114300" distR="114300" simplePos="0" relativeHeight="251658240" behindDoc="0" locked="0" layoutInCell="1" allowOverlap="1" wp14:anchorId="47B6D938" wp14:editId="2520A3E3">
            <wp:simplePos x="900430" y="1186180"/>
            <wp:positionH relativeFrom="column">
              <wp:align>left</wp:align>
            </wp:positionH>
            <wp:positionV relativeFrom="paragraph">
              <wp:align>top</wp:align>
            </wp:positionV>
            <wp:extent cx="1209040" cy="1104900"/>
            <wp:effectExtent l="0" t="0" r="0" b="0"/>
            <wp:wrapSquare wrapText="bothSides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04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B6550">
        <w:br w:type="textWrapping" w:clear="all"/>
      </w:r>
    </w:p>
    <w:p w14:paraId="774AD8CF" w14:textId="77777777" w:rsidR="0081380E" w:rsidRDefault="0081380E"/>
    <w:p w14:paraId="37BCFAE3" w14:textId="60436D5C" w:rsidR="004C3BFB" w:rsidRDefault="0081380E">
      <w:r>
        <w:t xml:space="preserve">Ny organisering av løypekjøringen på Frolfjellet </w:t>
      </w:r>
    </w:p>
    <w:p w14:paraId="67F19D45" w14:textId="77777777" w:rsidR="00A55383" w:rsidRDefault="00A55383"/>
    <w:p w14:paraId="3B2B52DB" w14:textId="04A02787" w:rsidR="00A55383" w:rsidRDefault="00A55383">
      <w:r>
        <w:t xml:space="preserve">Frol il støtter opprettelsen av </w:t>
      </w:r>
      <w:r w:rsidR="00FB6550">
        <w:t xml:space="preserve">aksjeselskapet </w:t>
      </w:r>
      <w:r w:rsidR="00FB6550">
        <w:t>Vulusjøen løypekjøring AS</w:t>
      </w:r>
      <w:r w:rsidR="00FB6550">
        <w:t xml:space="preserve"> som vil</w:t>
      </w:r>
      <w:r>
        <w:t xml:space="preserve"> ha hovedformål løypekjøring på Frolfjellet. Dette innebærer samtidig en stadfestelse av tidligere årsmøtevedtak om at Frol il avslutter selvpålagt </w:t>
      </w:r>
      <w:r w:rsidR="009E7103">
        <w:t>ene</w:t>
      </w:r>
      <w:r>
        <w:t>ansvar for oppkjøring av løypenettet på Frolfjellet.</w:t>
      </w:r>
    </w:p>
    <w:p w14:paraId="08167FE4" w14:textId="11E12EE5" w:rsidR="00A55383" w:rsidRPr="00B02866" w:rsidRDefault="00A55383">
      <w:r w:rsidRPr="00B02866">
        <w:t>Frol il ønsker fortsatt være en betydelig aktør for fortsatt lø</w:t>
      </w:r>
      <w:bookmarkStart w:id="0" w:name="_GoBack"/>
      <w:bookmarkEnd w:id="0"/>
      <w:r w:rsidRPr="00B02866">
        <w:t xml:space="preserve">ypekjøring på Frolfjellet </w:t>
      </w:r>
      <w:r w:rsidR="009E7103" w:rsidRPr="00B02866">
        <w:t xml:space="preserve">og går inn i </w:t>
      </w:r>
      <w:r w:rsidR="00FB6550">
        <w:t>Vulusjøen løypekjøring AS</w:t>
      </w:r>
      <w:r w:rsidR="00FB6550">
        <w:t xml:space="preserve"> </w:t>
      </w:r>
      <w:r w:rsidR="009E7103" w:rsidRPr="00B02866">
        <w:t>med inntil</w:t>
      </w:r>
      <w:r w:rsidRPr="00B02866">
        <w:t xml:space="preserve"> 40% eierandel</w:t>
      </w:r>
      <w:r w:rsidR="009E7103" w:rsidRPr="00B02866">
        <w:t>. Dette forutsatt totalt antall aksjer i</w:t>
      </w:r>
      <w:r w:rsidR="00FB6550">
        <w:t xml:space="preserve"> </w:t>
      </w:r>
      <w:r w:rsidR="00FB6550">
        <w:t>Vulusjøen løypekjøring AS</w:t>
      </w:r>
      <w:r w:rsidR="009E7103" w:rsidRPr="00B02866">
        <w:t xml:space="preserve"> er 100 og hver aksje pålydende kr 1000,-</w:t>
      </w:r>
    </w:p>
    <w:p w14:paraId="6235099F" w14:textId="3B98A8FB" w:rsidR="009E7103" w:rsidRPr="00B02866" w:rsidRDefault="005E3B39">
      <w:r w:rsidRPr="00B02866">
        <w:t xml:space="preserve">Frol il </w:t>
      </w:r>
      <w:r w:rsidR="0081380E" w:rsidRPr="00B02866">
        <w:t xml:space="preserve">forutsetter </w:t>
      </w:r>
      <w:r w:rsidR="009E7103" w:rsidRPr="00B02866">
        <w:t>permanent representasjon</w:t>
      </w:r>
      <w:r w:rsidR="0081380E" w:rsidRPr="00B02866">
        <w:t>, basert på lagets eierandel,</w:t>
      </w:r>
      <w:r w:rsidR="009E7103" w:rsidRPr="00B02866">
        <w:t xml:space="preserve"> i aksjeselskapets styre.</w:t>
      </w:r>
    </w:p>
    <w:p w14:paraId="27BEF0A8" w14:textId="6A9775E1" w:rsidR="00A55383" w:rsidRPr="00B02866" w:rsidRDefault="009E7103">
      <w:r w:rsidRPr="00B02866">
        <w:t>Frol ils styre gis fullmakt å utpeke</w:t>
      </w:r>
      <w:r w:rsidR="0081380E" w:rsidRPr="00B02866">
        <w:t>/velge</w:t>
      </w:r>
      <w:r w:rsidRPr="00B02866">
        <w:t xml:space="preserve"> den/de som skal representere Frol il i selskapets styre.</w:t>
      </w:r>
    </w:p>
    <w:p w14:paraId="632312FA" w14:textId="405AED6D" w:rsidR="009E7103" w:rsidRPr="00B02866" w:rsidRDefault="00BC74C9">
      <w:pPr>
        <w:rPr>
          <w:strike/>
        </w:rPr>
      </w:pPr>
      <w:r w:rsidRPr="00B02866">
        <w:t>Tidligere innsamlede m</w:t>
      </w:r>
      <w:r w:rsidR="009E7103" w:rsidRPr="00B02866">
        <w:t>idler</w:t>
      </w:r>
      <w:r w:rsidRPr="00B02866">
        <w:t>,</w:t>
      </w:r>
      <w:r w:rsidR="009E7103" w:rsidRPr="00B02866">
        <w:t xml:space="preserve"> spesifik</w:t>
      </w:r>
      <w:r w:rsidRPr="00B02866">
        <w:t xml:space="preserve">t for innkjøp av ny løypemaskin, </w:t>
      </w:r>
      <w:r w:rsidR="009E7103" w:rsidRPr="00B02866">
        <w:t>overføres uavkortet til</w:t>
      </w:r>
      <w:r w:rsidR="00FB6550">
        <w:t xml:space="preserve"> </w:t>
      </w:r>
      <w:r w:rsidR="00FB6550">
        <w:t>Vulusjøen løypekjøring AS</w:t>
      </w:r>
      <w:r w:rsidR="009E7103" w:rsidRPr="00B02866">
        <w:t>.</w:t>
      </w:r>
      <w:r w:rsidRPr="00B02866">
        <w:t xml:space="preserve"> </w:t>
      </w:r>
      <w:r w:rsidR="00E57D96" w:rsidRPr="00B02866">
        <w:t>Frol il</w:t>
      </w:r>
      <w:r w:rsidRPr="00B02866">
        <w:t>s løypemaskin inngår ikke som aktiva i</w:t>
      </w:r>
      <w:r w:rsidR="00FB6550">
        <w:t xml:space="preserve"> </w:t>
      </w:r>
      <w:r w:rsidR="00FB6550">
        <w:t>Vulusjøen løypekjøring AS</w:t>
      </w:r>
      <w:r w:rsidR="00B02866" w:rsidRPr="00B02866">
        <w:t>.</w:t>
      </w:r>
    </w:p>
    <w:p w14:paraId="539BF8A1" w14:textId="4288BFF0" w:rsidR="009E7103" w:rsidRPr="00B02866" w:rsidRDefault="00FB6550">
      <w:r>
        <w:t>Vulusjøen løypekjøring AS</w:t>
      </w:r>
      <w:r>
        <w:t xml:space="preserve"> </w:t>
      </w:r>
      <w:r w:rsidR="00BC74C9" w:rsidRPr="00B02866">
        <w:t xml:space="preserve">inngår avtale med </w:t>
      </w:r>
      <w:r w:rsidR="005E3B39" w:rsidRPr="00B02866">
        <w:t>Frol il</w:t>
      </w:r>
      <w:r w:rsidR="00BC74C9" w:rsidRPr="00B02866">
        <w:t>s styre</w:t>
      </w:r>
      <w:r w:rsidR="005E3B39" w:rsidRPr="00B02866">
        <w:t xml:space="preserve"> om løypekjøring i Frolfjellet skisenter</w:t>
      </w:r>
      <w:r w:rsidR="00B02866" w:rsidRPr="00B02866">
        <w:t>.</w:t>
      </w:r>
      <w:r w:rsidR="005E3B39" w:rsidRPr="00B02866">
        <w:t xml:space="preserve"> Denne funksjonen kan delegeres til styret for Ski/skiskytteravdelingen i Frol il.</w:t>
      </w:r>
    </w:p>
    <w:p w14:paraId="219E2357" w14:textId="0048A20C" w:rsidR="005E3B39" w:rsidRPr="00B02866" w:rsidRDefault="005E3B39">
      <w:r w:rsidRPr="00B02866">
        <w:t>Frol il stiller seg positiv til å bidra med løyp</w:t>
      </w:r>
      <w:r w:rsidR="0081380E" w:rsidRPr="00B02866">
        <w:t>ekjørere om dette ønskes av</w:t>
      </w:r>
      <w:r w:rsidR="00FB6550">
        <w:t xml:space="preserve"> </w:t>
      </w:r>
      <w:r w:rsidR="00FB6550">
        <w:t>Vulusjøen løypekjøring AS</w:t>
      </w:r>
      <w:r w:rsidRPr="00B02866">
        <w:t xml:space="preserve">. Dette vil vurderes </w:t>
      </w:r>
      <w:r w:rsidR="00BC74C9" w:rsidRPr="00B02866">
        <w:t>opp mot gjenytelser fra</w:t>
      </w:r>
      <w:r w:rsidR="00FB6550">
        <w:t xml:space="preserve"> </w:t>
      </w:r>
      <w:r w:rsidR="00FB6550">
        <w:t>Vulusjøen løypekjøring AS</w:t>
      </w:r>
      <w:r w:rsidR="00FB6550">
        <w:t>.</w:t>
      </w:r>
    </w:p>
    <w:p w14:paraId="4ABE74D5" w14:textId="77777777" w:rsidR="00A55383" w:rsidRDefault="00A55383"/>
    <w:p w14:paraId="0794DA03" w14:textId="77777777" w:rsidR="00A55383" w:rsidRDefault="00A55383"/>
    <w:p w14:paraId="747C5544" w14:textId="77777777" w:rsidR="00A55383" w:rsidRDefault="00A55383"/>
    <w:sectPr w:rsidR="00A553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383"/>
    <w:rsid w:val="00530C09"/>
    <w:rsid w:val="005E3B39"/>
    <w:rsid w:val="007104B4"/>
    <w:rsid w:val="007C3E1B"/>
    <w:rsid w:val="0081380E"/>
    <w:rsid w:val="009E7103"/>
    <w:rsid w:val="00A55383"/>
    <w:rsid w:val="00B02866"/>
    <w:rsid w:val="00B476F7"/>
    <w:rsid w:val="00BC74C9"/>
    <w:rsid w:val="00E57D96"/>
    <w:rsid w:val="00FB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43980"/>
  <w15:chartTrackingRefBased/>
  <w15:docId w15:val="{60687C8D-1A0A-4B3A-89CB-DBBE91B06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214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Jostein Nordvoll</dc:creator>
  <cp:keywords/>
  <dc:description/>
  <cp:lastModifiedBy>Astrid</cp:lastModifiedBy>
  <cp:revision>3</cp:revision>
  <dcterms:created xsi:type="dcterms:W3CDTF">2019-03-05T20:46:00Z</dcterms:created>
  <dcterms:modified xsi:type="dcterms:W3CDTF">2019-03-07T19:21:00Z</dcterms:modified>
</cp:coreProperties>
</file>